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051" w14:textId="4664C7D2" w:rsidR="00D71067" w:rsidRDefault="00D71067">
      <w:r>
        <w:t xml:space="preserve">O TÉCNICO DA EMPAER MARCONI PALMEIRA FILHO INFORMA: </w:t>
      </w:r>
    </w:p>
    <w:p w14:paraId="2B6EE61F" w14:textId="0C85C7C7" w:rsidR="00BC516E" w:rsidRDefault="00570149">
      <w:r>
        <w:t>TABELA EVOLUTIVA DA</w:t>
      </w:r>
      <w:r w:rsidR="009C14BD">
        <w:t xml:space="preserve"> </w:t>
      </w:r>
      <w:r>
        <w:t>PLUVIOMETRIA</w:t>
      </w:r>
      <w:r w:rsidR="009C14BD">
        <w:t xml:space="preserve"> </w:t>
      </w:r>
      <w:r w:rsidR="00D71067">
        <w:t xml:space="preserve">MUNICIPAL </w:t>
      </w:r>
      <w:r>
        <w:t>(MÊS DE</w:t>
      </w:r>
      <w:r w:rsidR="00760374">
        <w:t xml:space="preserve"> </w:t>
      </w:r>
      <w:r w:rsidR="008452DC">
        <w:t>MAIO</w:t>
      </w:r>
      <w:r>
        <w:t>/2023)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7"/>
        <w:gridCol w:w="1549"/>
        <w:gridCol w:w="1545"/>
        <w:gridCol w:w="1413"/>
        <w:gridCol w:w="1303"/>
        <w:gridCol w:w="1353"/>
      </w:tblGrid>
      <w:tr w:rsidR="008B1CE9" w14:paraId="5F19A707" w14:textId="1F87652E" w:rsidTr="00760374">
        <w:tc>
          <w:tcPr>
            <w:tcW w:w="1557" w:type="dxa"/>
          </w:tcPr>
          <w:p w14:paraId="082C65EA" w14:textId="4D7FE3A1" w:rsidR="00A21BF3" w:rsidRDefault="00A21BF3" w:rsidP="00A21BF3">
            <w:r>
              <w:t>Município</w:t>
            </w:r>
          </w:p>
        </w:tc>
        <w:tc>
          <w:tcPr>
            <w:tcW w:w="1549" w:type="dxa"/>
          </w:tcPr>
          <w:p w14:paraId="2A4E7449" w14:textId="68C73DCD" w:rsidR="00A21BF3" w:rsidRDefault="00A21BF3" w:rsidP="00A21BF3">
            <w:r>
              <w:t>Colocação atual</w:t>
            </w:r>
          </w:p>
        </w:tc>
        <w:tc>
          <w:tcPr>
            <w:tcW w:w="1545" w:type="dxa"/>
          </w:tcPr>
          <w:p w14:paraId="1ECFE9CA" w14:textId="38712F68" w:rsidR="00A21BF3" w:rsidRDefault="00A21BF3" w:rsidP="00A21BF3">
            <w:r>
              <w:t>Colocação anterior</w:t>
            </w:r>
          </w:p>
        </w:tc>
        <w:tc>
          <w:tcPr>
            <w:tcW w:w="1413" w:type="dxa"/>
          </w:tcPr>
          <w:p w14:paraId="568D9582" w14:textId="77777777" w:rsidR="00A21BF3" w:rsidRDefault="00A21BF3" w:rsidP="00A21BF3">
            <w:r>
              <w:t>Data inicial/mm</w:t>
            </w:r>
          </w:p>
          <w:p w14:paraId="2948B8FC" w14:textId="29274EE1" w:rsidR="00A21BF3" w:rsidRDefault="00A21BF3" w:rsidP="00A21BF3">
            <w:r>
              <w:t>01/0</w:t>
            </w:r>
            <w:r w:rsidR="00782479">
              <w:t>5</w:t>
            </w:r>
            <w:r>
              <w:t>/23</w:t>
            </w:r>
          </w:p>
        </w:tc>
        <w:tc>
          <w:tcPr>
            <w:tcW w:w="1303" w:type="dxa"/>
          </w:tcPr>
          <w:p w14:paraId="673CB0CB" w14:textId="77777777" w:rsidR="00A21BF3" w:rsidRDefault="00A21BF3" w:rsidP="00A21BF3">
            <w:r>
              <w:t>Data final/mm</w:t>
            </w:r>
          </w:p>
          <w:p w14:paraId="65ED63C7" w14:textId="42D2F19A" w:rsidR="00A21BF3" w:rsidRDefault="00A21BF3" w:rsidP="00A21BF3">
            <w:r>
              <w:t>3</w:t>
            </w:r>
            <w:r w:rsidR="00782479">
              <w:t>1</w:t>
            </w:r>
            <w:r>
              <w:t>/0</w:t>
            </w:r>
            <w:r w:rsidR="00782479">
              <w:t>5</w:t>
            </w:r>
            <w:r>
              <w:t>/23</w:t>
            </w:r>
          </w:p>
        </w:tc>
        <w:tc>
          <w:tcPr>
            <w:tcW w:w="1353" w:type="dxa"/>
          </w:tcPr>
          <w:p w14:paraId="28416091" w14:textId="37DED762" w:rsidR="00A21BF3" w:rsidRDefault="008B1CE9" w:rsidP="00A21BF3">
            <w:r>
              <w:t>Aumento no período</w:t>
            </w:r>
            <w:r w:rsidR="00A21BF3">
              <w:t>/mm</w:t>
            </w:r>
          </w:p>
        </w:tc>
      </w:tr>
      <w:tr w:rsidR="00ED55CD" w14:paraId="5D62EF68" w14:textId="3832E8E0" w:rsidTr="00760374">
        <w:tc>
          <w:tcPr>
            <w:tcW w:w="1557" w:type="dxa"/>
          </w:tcPr>
          <w:p w14:paraId="3C8215D6" w14:textId="1A2C341A" w:rsidR="00ED55CD" w:rsidRDefault="00ED55CD" w:rsidP="00ED55CD">
            <w:r>
              <w:t>CATINGUEIRA</w:t>
            </w:r>
          </w:p>
        </w:tc>
        <w:tc>
          <w:tcPr>
            <w:tcW w:w="1549" w:type="dxa"/>
          </w:tcPr>
          <w:p w14:paraId="658C951F" w14:textId="22C29EEA" w:rsidR="00ED55CD" w:rsidRDefault="00ED55CD" w:rsidP="00ED55CD">
            <w:r>
              <w:t>1º</w:t>
            </w:r>
          </w:p>
        </w:tc>
        <w:tc>
          <w:tcPr>
            <w:tcW w:w="1545" w:type="dxa"/>
          </w:tcPr>
          <w:p w14:paraId="5D41B30E" w14:textId="7CB54F18" w:rsidR="00ED55CD" w:rsidRDefault="00ED55CD" w:rsidP="00ED55CD">
            <w:r>
              <w:t>1º</w:t>
            </w:r>
          </w:p>
        </w:tc>
        <w:tc>
          <w:tcPr>
            <w:tcW w:w="1413" w:type="dxa"/>
          </w:tcPr>
          <w:p w14:paraId="3C7F1666" w14:textId="4E22D05A" w:rsidR="00ED55CD" w:rsidRDefault="00ED55CD" w:rsidP="00ED55CD">
            <w:r>
              <w:t>774,5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728B199F" w14:textId="1B6633ED" w:rsidR="00ED55CD" w:rsidRPr="00ED55CD" w:rsidRDefault="00ED55CD" w:rsidP="00ED55CD">
            <w:r w:rsidRPr="00ED55CD">
              <w:t>929,8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141CB9E3" w14:textId="6BA6DF09" w:rsidR="00ED55CD" w:rsidRDefault="003B2F0E" w:rsidP="00ED55CD">
            <w:r>
              <w:t>155,3</w:t>
            </w:r>
            <w:r w:rsidR="009C14BD">
              <w:t xml:space="preserve"> mm</w:t>
            </w:r>
          </w:p>
        </w:tc>
      </w:tr>
      <w:tr w:rsidR="00ED55CD" w14:paraId="10BBD55C" w14:textId="77777777" w:rsidTr="00760374">
        <w:tc>
          <w:tcPr>
            <w:tcW w:w="1557" w:type="dxa"/>
          </w:tcPr>
          <w:p w14:paraId="25287828" w14:textId="05E95606" w:rsidR="00ED55CD" w:rsidRDefault="00ED55CD" w:rsidP="00ED55CD">
            <w:r>
              <w:t>SÃO JOSÉ DO BONFIM</w:t>
            </w:r>
          </w:p>
        </w:tc>
        <w:tc>
          <w:tcPr>
            <w:tcW w:w="1549" w:type="dxa"/>
          </w:tcPr>
          <w:p w14:paraId="1C966F40" w14:textId="507C4F6D" w:rsidR="00ED55CD" w:rsidRDefault="00ED55CD" w:rsidP="00ED55CD">
            <w:r>
              <w:t>2º</w:t>
            </w:r>
          </w:p>
        </w:tc>
        <w:tc>
          <w:tcPr>
            <w:tcW w:w="1545" w:type="dxa"/>
          </w:tcPr>
          <w:p w14:paraId="5236A01F" w14:textId="52A83C09" w:rsidR="00ED55CD" w:rsidRDefault="00ED55CD" w:rsidP="00ED55CD">
            <w:r>
              <w:t>2º</w:t>
            </w:r>
          </w:p>
        </w:tc>
        <w:tc>
          <w:tcPr>
            <w:tcW w:w="1413" w:type="dxa"/>
          </w:tcPr>
          <w:p w14:paraId="14A9B61B" w14:textId="4A014853" w:rsidR="00ED55CD" w:rsidRDefault="00ED55CD" w:rsidP="00ED55CD">
            <w:r>
              <w:t>755,9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4DBBF26A" w14:textId="282C6BEA" w:rsidR="00ED55CD" w:rsidRPr="00ED55CD" w:rsidRDefault="00ED55CD" w:rsidP="00ED55CD">
            <w:r w:rsidRPr="00ED55CD">
              <w:t>802,6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3E4FA6B9" w14:textId="2BC2F8CA" w:rsidR="00ED55CD" w:rsidRDefault="003B2F0E" w:rsidP="00ED55CD">
            <w:r>
              <w:t>46,7</w:t>
            </w:r>
            <w:r w:rsidR="009C14BD">
              <w:t xml:space="preserve"> mm</w:t>
            </w:r>
          </w:p>
        </w:tc>
      </w:tr>
      <w:tr w:rsidR="00ED55CD" w14:paraId="66E46E36" w14:textId="2D13EB25" w:rsidTr="00760374">
        <w:tc>
          <w:tcPr>
            <w:tcW w:w="1557" w:type="dxa"/>
          </w:tcPr>
          <w:p w14:paraId="2576488F" w14:textId="5FA82E9E" w:rsidR="00ED55CD" w:rsidRDefault="00ED55CD" w:rsidP="00ED55CD">
            <w:r>
              <w:t>MALTA</w:t>
            </w:r>
          </w:p>
        </w:tc>
        <w:tc>
          <w:tcPr>
            <w:tcW w:w="1549" w:type="dxa"/>
          </w:tcPr>
          <w:p w14:paraId="45CA5A35" w14:textId="538AB75E" w:rsidR="00ED55CD" w:rsidRDefault="00ED55CD" w:rsidP="00ED55CD">
            <w:r>
              <w:t>3º</w:t>
            </w:r>
          </w:p>
        </w:tc>
        <w:tc>
          <w:tcPr>
            <w:tcW w:w="1545" w:type="dxa"/>
          </w:tcPr>
          <w:p w14:paraId="7EF38F4C" w14:textId="0EF17020" w:rsidR="00ED55CD" w:rsidRDefault="00ED55CD" w:rsidP="00ED55CD">
            <w:r>
              <w:t>4º</w:t>
            </w:r>
          </w:p>
        </w:tc>
        <w:tc>
          <w:tcPr>
            <w:tcW w:w="1413" w:type="dxa"/>
          </w:tcPr>
          <w:p w14:paraId="60CD53F6" w14:textId="03DFCEA3" w:rsidR="00ED55CD" w:rsidRDefault="00ED55CD" w:rsidP="00ED55CD">
            <w:r>
              <w:t>641,5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401B0039" w14:textId="6AC9593E" w:rsidR="00ED55CD" w:rsidRPr="00ED55CD" w:rsidRDefault="00ED55CD" w:rsidP="00ED55CD">
            <w:r w:rsidRPr="00ED55CD">
              <w:t>758,4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7030AE53" w14:textId="2FAE6C55" w:rsidR="00ED55CD" w:rsidRDefault="003B2F0E" w:rsidP="00ED55CD">
            <w:r>
              <w:t>116,9</w:t>
            </w:r>
            <w:r w:rsidR="009C14BD">
              <w:t xml:space="preserve"> mm</w:t>
            </w:r>
          </w:p>
        </w:tc>
      </w:tr>
      <w:tr w:rsidR="00ED55CD" w14:paraId="08A93985" w14:textId="169C95B9" w:rsidTr="00760374">
        <w:tc>
          <w:tcPr>
            <w:tcW w:w="1557" w:type="dxa"/>
          </w:tcPr>
          <w:p w14:paraId="1C036DD8" w14:textId="18FBD565" w:rsidR="00ED55CD" w:rsidRDefault="00ED55CD" w:rsidP="00ED55CD">
            <w:r>
              <w:t>SÃO JOSÉ DE ESPINHARAS</w:t>
            </w:r>
          </w:p>
        </w:tc>
        <w:tc>
          <w:tcPr>
            <w:tcW w:w="1549" w:type="dxa"/>
          </w:tcPr>
          <w:p w14:paraId="4A99C3F8" w14:textId="63DF6669" w:rsidR="00ED55CD" w:rsidRDefault="00ED55CD" w:rsidP="00ED55CD">
            <w:r>
              <w:t>4º</w:t>
            </w:r>
          </w:p>
        </w:tc>
        <w:tc>
          <w:tcPr>
            <w:tcW w:w="1545" w:type="dxa"/>
          </w:tcPr>
          <w:p w14:paraId="07FFEC65" w14:textId="1832BFD5" w:rsidR="00ED55CD" w:rsidRDefault="00ED55CD" w:rsidP="00ED55CD">
            <w:r>
              <w:t>3º</w:t>
            </w:r>
          </w:p>
        </w:tc>
        <w:tc>
          <w:tcPr>
            <w:tcW w:w="1413" w:type="dxa"/>
          </w:tcPr>
          <w:p w14:paraId="001C965E" w14:textId="184ACA3B" w:rsidR="00ED55CD" w:rsidRDefault="00ED55CD" w:rsidP="00ED55CD">
            <w:r>
              <w:t>675,3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63C1460C" w14:textId="25B146DA" w:rsidR="00ED55CD" w:rsidRPr="00ED55CD" w:rsidRDefault="00ED55CD" w:rsidP="00ED55CD">
            <w:r w:rsidRPr="00ED55CD">
              <w:t>713,7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10289F85" w14:textId="2DF8B352" w:rsidR="00ED55CD" w:rsidRDefault="003B2F0E" w:rsidP="00ED55CD">
            <w:r>
              <w:t>38,4</w:t>
            </w:r>
            <w:r w:rsidR="009C14BD">
              <w:t xml:space="preserve"> mm</w:t>
            </w:r>
          </w:p>
        </w:tc>
      </w:tr>
      <w:tr w:rsidR="00ED55CD" w14:paraId="204F5723" w14:textId="77777777" w:rsidTr="00760374">
        <w:tc>
          <w:tcPr>
            <w:tcW w:w="1557" w:type="dxa"/>
          </w:tcPr>
          <w:p w14:paraId="38E0F73B" w14:textId="0DFDAAAE" w:rsidR="00ED55CD" w:rsidRDefault="00ED55CD" w:rsidP="00ED55CD">
            <w:r>
              <w:t>PATOS</w:t>
            </w:r>
          </w:p>
        </w:tc>
        <w:tc>
          <w:tcPr>
            <w:tcW w:w="1549" w:type="dxa"/>
          </w:tcPr>
          <w:p w14:paraId="2979659B" w14:textId="277E0AD5" w:rsidR="00ED55CD" w:rsidRDefault="00ED55CD" w:rsidP="00ED55CD">
            <w:r>
              <w:t>5º</w:t>
            </w:r>
          </w:p>
        </w:tc>
        <w:tc>
          <w:tcPr>
            <w:tcW w:w="1545" w:type="dxa"/>
          </w:tcPr>
          <w:p w14:paraId="313BB69D" w14:textId="3CAB1BBD" w:rsidR="00ED55CD" w:rsidRDefault="00ED55CD" w:rsidP="00ED55CD">
            <w:r>
              <w:t>9º</w:t>
            </w:r>
          </w:p>
        </w:tc>
        <w:tc>
          <w:tcPr>
            <w:tcW w:w="1413" w:type="dxa"/>
          </w:tcPr>
          <w:p w14:paraId="5AD96D90" w14:textId="36128C9B" w:rsidR="00ED55CD" w:rsidRDefault="00ED55CD" w:rsidP="00ED55CD">
            <w:r>
              <w:t>551,8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624D26EB" w14:textId="5B1801A7" w:rsidR="00ED55CD" w:rsidRPr="00ED55CD" w:rsidRDefault="00ED55CD" w:rsidP="00ED55CD">
            <w:r w:rsidRPr="00ED55CD">
              <w:t>645,5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44DAFE01" w14:textId="0B49A128" w:rsidR="00ED55CD" w:rsidRDefault="003B2F0E" w:rsidP="00ED55CD">
            <w:r>
              <w:t>93,7</w:t>
            </w:r>
            <w:r w:rsidR="009C14BD">
              <w:t xml:space="preserve"> mm</w:t>
            </w:r>
          </w:p>
        </w:tc>
      </w:tr>
      <w:tr w:rsidR="00ED55CD" w14:paraId="11BF3104" w14:textId="77777777" w:rsidTr="00760374">
        <w:tc>
          <w:tcPr>
            <w:tcW w:w="1557" w:type="dxa"/>
          </w:tcPr>
          <w:p w14:paraId="2F8A502A" w14:textId="04ECC299" w:rsidR="00ED55CD" w:rsidRDefault="00ED55CD" w:rsidP="00ED55CD">
            <w:r>
              <w:t>QUIXABA</w:t>
            </w:r>
          </w:p>
        </w:tc>
        <w:tc>
          <w:tcPr>
            <w:tcW w:w="1549" w:type="dxa"/>
          </w:tcPr>
          <w:p w14:paraId="68322463" w14:textId="22CC7997" w:rsidR="00ED55CD" w:rsidRDefault="00ED55CD" w:rsidP="00ED55CD">
            <w:r>
              <w:t>6º</w:t>
            </w:r>
          </w:p>
        </w:tc>
        <w:tc>
          <w:tcPr>
            <w:tcW w:w="1545" w:type="dxa"/>
          </w:tcPr>
          <w:p w14:paraId="66AACE97" w14:textId="5CFC34AE" w:rsidR="00ED55CD" w:rsidRDefault="00ED55CD" w:rsidP="00ED55CD">
            <w:r>
              <w:t>5º</w:t>
            </w:r>
          </w:p>
        </w:tc>
        <w:tc>
          <w:tcPr>
            <w:tcW w:w="1413" w:type="dxa"/>
          </w:tcPr>
          <w:p w14:paraId="41C474E3" w14:textId="17936C2F" w:rsidR="00ED55CD" w:rsidRDefault="00ED55CD" w:rsidP="00ED55CD">
            <w:r>
              <w:t>624,6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28C4EFE0" w14:textId="5C10A362" w:rsidR="00ED55CD" w:rsidRPr="00ED55CD" w:rsidRDefault="00ED55CD" w:rsidP="00ED55CD">
            <w:r w:rsidRPr="00ED55CD">
              <w:t>641,6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26331BD3" w14:textId="07E686AD" w:rsidR="00ED55CD" w:rsidRDefault="003B2F0E" w:rsidP="00ED55CD">
            <w:r>
              <w:t>17,0</w:t>
            </w:r>
            <w:r w:rsidR="009C14BD">
              <w:t xml:space="preserve"> mm</w:t>
            </w:r>
          </w:p>
        </w:tc>
      </w:tr>
      <w:tr w:rsidR="00ED55CD" w14:paraId="7F18CB01" w14:textId="77777777" w:rsidTr="00760374">
        <w:tc>
          <w:tcPr>
            <w:tcW w:w="1557" w:type="dxa"/>
          </w:tcPr>
          <w:p w14:paraId="52F31F54" w14:textId="64ADFA65" w:rsidR="00ED55CD" w:rsidRDefault="00ED55CD" w:rsidP="00ED55CD">
            <w:r>
              <w:t>SÃO MAMEDE</w:t>
            </w:r>
          </w:p>
        </w:tc>
        <w:tc>
          <w:tcPr>
            <w:tcW w:w="1549" w:type="dxa"/>
          </w:tcPr>
          <w:p w14:paraId="5405C1F7" w14:textId="75AC435C" w:rsidR="00ED55CD" w:rsidRDefault="00ED55CD" w:rsidP="00ED55CD">
            <w:r>
              <w:t>7º</w:t>
            </w:r>
          </w:p>
        </w:tc>
        <w:tc>
          <w:tcPr>
            <w:tcW w:w="1545" w:type="dxa"/>
          </w:tcPr>
          <w:p w14:paraId="7BEF0282" w14:textId="2049644C" w:rsidR="00ED55CD" w:rsidRDefault="00ED55CD" w:rsidP="00ED55CD">
            <w:r>
              <w:t>6º</w:t>
            </w:r>
          </w:p>
        </w:tc>
        <w:tc>
          <w:tcPr>
            <w:tcW w:w="1413" w:type="dxa"/>
          </w:tcPr>
          <w:p w14:paraId="1B403701" w14:textId="3DBCAFF1" w:rsidR="00ED55CD" w:rsidRDefault="00ED55CD" w:rsidP="00ED55CD">
            <w:r>
              <w:t>561,5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098AEBEC" w14:textId="4DC80CBE" w:rsidR="00ED55CD" w:rsidRPr="00ED55CD" w:rsidRDefault="00ED55CD" w:rsidP="00ED55CD">
            <w:r w:rsidRPr="00ED55CD">
              <w:t>629,5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318965F2" w14:textId="75A69A14" w:rsidR="00ED55CD" w:rsidRDefault="003B2F0E" w:rsidP="00ED55CD">
            <w:r>
              <w:t>68,0</w:t>
            </w:r>
            <w:r w:rsidR="009C14BD">
              <w:t xml:space="preserve"> mm</w:t>
            </w:r>
          </w:p>
        </w:tc>
      </w:tr>
      <w:tr w:rsidR="00ED55CD" w14:paraId="1BDE4289" w14:textId="77777777" w:rsidTr="00760374">
        <w:tc>
          <w:tcPr>
            <w:tcW w:w="1557" w:type="dxa"/>
          </w:tcPr>
          <w:p w14:paraId="192413A8" w14:textId="220D6127" w:rsidR="00ED55CD" w:rsidRDefault="00ED55CD" w:rsidP="00ED55CD">
            <w:r>
              <w:t>SANTA TERESINHA</w:t>
            </w:r>
          </w:p>
        </w:tc>
        <w:tc>
          <w:tcPr>
            <w:tcW w:w="1549" w:type="dxa"/>
          </w:tcPr>
          <w:p w14:paraId="1812DC31" w14:textId="0B09D44D" w:rsidR="00ED55CD" w:rsidRDefault="00ED55CD" w:rsidP="00ED55CD">
            <w:r>
              <w:t>8º</w:t>
            </w:r>
          </w:p>
        </w:tc>
        <w:tc>
          <w:tcPr>
            <w:tcW w:w="1545" w:type="dxa"/>
          </w:tcPr>
          <w:p w14:paraId="2695F435" w14:textId="470BBE58" w:rsidR="00ED55CD" w:rsidRDefault="00ED55CD" w:rsidP="00ED55CD">
            <w:r>
              <w:t>8º</w:t>
            </w:r>
          </w:p>
        </w:tc>
        <w:tc>
          <w:tcPr>
            <w:tcW w:w="1413" w:type="dxa"/>
          </w:tcPr>
          <w:p w14:paraId="61C655C4" w14:textId="3C58630D" w:rsidR="00ED55CD" w:rsidRDefault="00ED55CD" w:rsidP="00ED55CD">
            <w:r>
              <w:t>556,2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10D5291B" w14:textId="02FBC7AE" w:rsidR="00ED55CD" w:rsidRPr="00ED55CD" w:rsidRDefault="00ED55CD" w:rsidP="00ED55CD">
            <w:r w:rsidRPr="00ED55CD">
              <w:t>599,1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5C96AFAC" w14:textId="56317224" w:rsidR="00ED55CD" w:rsidRDefault="003B2F0E" w:rsidP="00ED55CD">
            <w:r>
              <w:t>42,9</w:t>
            </w:r>
            <w:r w:rsidR="009C14BD">
              <w:t xml:space="preserve"> mm</w:t>
            </w:r>
          </w:p>
        </w:tc>
      </w:tr>
      <w:tr w:rsidR="00ED55CD" w14:paraId="2624C8E7" w14:textId="017C6578" w:rsidTr="00760374">
        <w:tc>
          <w:tcPr>
            <w:tcW w:w="1557" w:type="dxa"/>
          </w:tcPr>
          <w:p w14:paraId="424E6C2F" w14:textId="258AFA6F" w:rsidR="00ED55CD" w:rsidRDefault="00ED55CD" w:rsidP="00ED55CD">
            <w:r>
              <w:t>CACIMBA DE AREIA</w:t>
            </w:r>
          </w:p>
        </w:tc>
        <w:tc>
          <w:tcPr>
            <w:tcW w:w="1549" w:type="dxa"/>
          </w:tcPr>
          <w:p w14:paraId="559913F3" w14:textId="2B0F15C5" w:rsidR="00ED55CD" w:rsidRDefault="00ED55CD" w:rsidP="00ED55CD">
            <w:r>
              <w:t>9º</w:t>
            </w:r>
          </w:p>
        </w:tc>
        <w:tc>
          <w:tcPr>
            <w:tcW w:w="1545" w:type="dxa"/>
          </w:tcPr>
          <w:p w14:paraId="6C9F390D" w14:textId="6A30147F" w:rsidR="00ED55CD" w:rsidRDefault="00ED55CD" w:rsidP="00ED55CD">
            <w:r>
              <w:t>7º</w:t>
            </w:r>
          </w:p>
        </w:tc>
        <w:tc>
          <w:tcPr>
            <w:tcW w:w="1413" w:type="dxa"/>
          </w:tcPr>
          <w:p w14:paraId="335C9784" w14:textId="3CE36441" w:rsidR="00ED55CD" w:rsidRDefault="00ED55CD" w:rsidP="00ED55CD">
            <w:r>
              <w:t>557,4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022D7D19" w14:textId="3E3BA447" w:rsidR="00ED55CD" w:rsidRPr="00ED55CD" w:rsidRDefault="00ED55CD" w:rsidP="00ED55CD">
            <w:r w:rsidRPr="00ED55CD">
              <w:t>578,1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1C4D7042" w14:textId="1B1D564B" w:rsidR="00ED55CD" w:rsidRDefault="003B2F0E" w:rsidP="00ED55CD">
            <w:r>
              <w:t>20,7</w:t>
            </w:r>
            <w:r w:rsidR="009C14BD">
              <w:t xml:space="preserve"> mm</w:t>
            </w:r>
          </w:p>
        </w:tc>
      </w:tr>
      <w:tr w:rsidR="00ED55CD" w14:paraId="5A3FFFC4" w14:textId="61D84847" w:rsidTr="00760374">
        <w:tc>
          <w:tcPr>
            <w:tcW w:w="1557" w:type="dxa"/>
          </w:tcPr>
          <w:p w14:paraId="1C1B593D" w14:textId="20204278" w:rsidR="00ED55CD" w:rsidRDefault="00ED55CD" w:rsidP="00ED55CD">
            <w:r>
              <w:t>AREIA DE BARAÚNAS</w:t>
            </w:r>
          </w:p>
        </w:tc>
        <w:tc>
          <w:tcPr>
            <w:tcW w:w="1549" w:type="dxa"/>
          </w:tcPr>
          <w:p w14:paraId="603B32EE" w14:textId="383062E5" w:rsidR="00ED55CD" w:rsidRDefault="00ED55CD" w:rsidP="00ED55CD">
            <w:r>
              <w:t>10º</w:t>
            </w:r>
          </w:p>
        </w:tc>
        <w:tc>
          <w:tcPr>
            <w:tcW w:w="1545" w:type="dxa"/>
          </w:tcPr>
          <w:p w14:paraId="5A1DB006" w14:textId="07BFDB01" w:rsidR="00ED55CD" w:rsidRDefault="00ED55CD" w:rsidP="00ED55CD">
            <w:r>
              <w:t>10º</w:t>
            </w:r>
          </w:p>
        </w:tc>
        <w:tc>
          <w:tcPr>
            <w:tcW w:w="1413" w:type="dxa"/>
          </w:tcPr>
          <w:p w14:paraId="3FF6AEAC" w14:textId="5491128A" w:rsidR="00ED55CD" w:rsidRDefault="00ED55CD" w:rsidP="00ED55CD">
            <w:r>
              <w:t>532,3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7597C3D0" w14:textId="583B0169" w:rsidR="00ED55CD" w:rsidRPr="00ED55CD" w:rsidRDefault="00ED55CD" w:rsidP="00ED55CD">
            <w:r w:rsidRPr="00ED55CD">
              <w:t>564,4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4159A8E4" w14:textId="4E10CD9D" w:rsidR="00ED55CD" w:rsidRDefault="003B2F0E" w:rsidP="00ED55CD">
            <w:r>
              <w:t>32,1</w:t>
            </w:r>
            <w:r w:rsidR="009C14BD">
              <w:t xml:space="preserve"> mm</w:t>
            </w:r>
          </w:p>
        </w:tc>
      </w:tr>
      <w:tr w:rsidR="00ED55CD" w14:paraId="73A029FE" w14:textId="27B113F0" w:rsidTr="00760374">
        <w:tc>
          <w:tcPr>
            <w:tcW w:w="1557" w:type="dxa"/>
          </w:tcPr>
          <w:p w14:paraId="2B4ECA1E" w14:textId="1BD59044" w:rsidR="00ED55CD" w:rsidRDefault="00ED55CD" w:rsidP="00ED55CD">
            <w:r>
              <w:t>SANTA LUZIA</w:t>
            </w:r>
          </w:p>
        </w:tc>
        <w:tc>
          <w:tcPr>
            <w:tcW w:w="1549" w:type="dxa"/>
          </w:tcPr>
          <w:p w14:paraId="08AC9EB8" w14:textId="4A884E4F" w:rsidR="00ED55CD" w:rsidRDefault="00ED55CD" w:rsidP="00ED55CD">
            <w:r>
              <w:t>11º</w:t>
            </w:r>
          </w:p>
        </w:tc>
        <w:tc>
          <w:tcPr>
            <w:tcW w:w="1545" w:type="dxa"/>
          </w:tcPr>
          <w:p w14:paraId="6151A6B3" w14:textId="66415AD3" w:rsidR="00ED55CD" w:rsidRDefault="00ED55CD" w:rsidP="00ED55CD">
            <w:r>
              <w:t>11º</w:t>
            </w:r>
          </w:p>
        </w:tc>
        <w:tc>
          <w:tcPr>
            <w:tcW w:w="1413" w:type="dxa"/>
          </w:tcPr>
          <w:p w14:paraId="1475012A" w14:textId="7D57B2BC" w:rsidR="00ED55CD" w:rsidRDefault="00ED55CD" w:rsidP="00ED55CD">
            <w:r>
              <w:t>513,1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67BA5D74" w14:textId="6FFACD33" w:rsidR="00ED55CD" w:rsidRPr="00ED55CD" w:rsidRDefault="00ED55CD" w:rsidP="00ED55CD">
            <w:r w:rsidRPr="00ED55CD">
              <w:t>554,9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4F56A13F" w14:textId="6289CF48" w:rsidR="00ED55CD" w:rsidRDefault="003B2F0E" w:rsidP="00ED55CD">
            <w:r>
              <w:t>41,8</w:t>
            </w:r>
            <w:r w:rsidR="009C14BD">
              <w:t xml:space="preserve"> mm</w:t>
            </w:r>
          </w:p>
        </w:tc>
      </w:tr>
      <w:tr w:rsidR="00ED55CD" w14:paraId="41BEE75C" w14:textId="4974DD88" w:rsidTr="00760374">
        <w:tc>
          <w:tcPr>
            <w:tcW w:w="1557" w:type="dxa"/>
          </w:tcPr>
          <w:p w14:paraId="16F14110" w14:textId="14E297EB" w:rsidR="00ED55CD" w:rsidRDefault="00ED55CD" w:rsidP="00ED55CD">
            <w:r>
              <w:t>PASSAGEM</w:t>
            </w:r>
          </w:p>
        </w:tc>
        <w:tc>
          <w:tcPr>
            <w:tcW w:w="1549" w:type="dxa"/>
          </w:tcPr>
          <w:p w14:paraId="4059BB02" w14:textId="6A310E67" w:rsidR="00ED55CD" w:rsidRDefault="00ED55CD" w:rsidP="00ED55CD">
            <w:r>
              <w:t>12º</w:t>
            </w:r>
          </w:p>
        </w:tc>
        <w:tc>
          <w:tcPr>
            <w:tcW w:w="1545" w:type="dxa"/>
          </w:tcPr>
          <w:p w14:paraId="4D681E68" w14:textId="744649F5" w:rsidR="00ED55CD" w:rsidRDefault="00ED55CD" w:rsidP="00ED55CD">
            <w:r>
              <w:t>12º</w:t>
            </w:r>
          </w:p>
        </w:tc>
        <w:tc>
          <w:tcPr>
            <w:tcW w:w="1413" w:type="dxa"/>
          </w:tcPr>
          <w:p w14:paraId="2E635E17" w14:textId="784B3FFD" w:rsidR="00ED55CD" w:rsidRDefault="00ED55CD" w:rsidP="00ED55CD">
            <w:r>
              <w:t>512,0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351D57D2" w14:textId="1BA4FD73" w:rsidR="00ED55CD" w:rsidRPr="00ED55CD" w:rsidRDefault="00ED55CD" w:rsidP="00ED55CD">
            <w:r w:rsidRPr="00ED55CD">
              <w:t>525,7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2363769C" w14:textId="6B13F796" w:rsidR="00ED55CD" w:rsidRDefault="00457CD8" w:rsidP="00ED55CD">
            <w:r>
              <w:t>13,7</w:t>
            </w:r>
            <w:r w:rsidR="009C14BD">
              <w:t xml:space="preserve"> mm</w:t>
            </w:r>
          </w:p>
        </w:tc>
      </w:tr>
      <w:tr w:rsidR="00ED55CD" w14:paraId="0BD4737E" w14:textId="39CA0E19" w:rsidTr="00760374">
        <w:tc>
          <w:tcPr>
            <w:tcW w:w="1557" w:type="dxa"/>
          </w:tcPr>
          <w:p w14:paraId="310A34A7" w14:textId="7BD87231" w:rsidR="00ED55CD" w:rsidRDefault="00ED55CD" w:rsidP="00ED55CD">
            <w:r>
              <w:t>MÃE D`ÁGUA</w:t>
            </w:r>
          </w:p>
        </w:tc>
        <w:tc>
          <w:tcPr>
            <w:tcW w:w="1549" w:type="dxa"/>
          </w:tcPr>
          <w:p w14:paraId="6F92ACE7" w14:textId="25DDB835" w:rsidR="00ED55CD" w:rsidRDefault="00ED55CD" w:rsidP="00ED55CD">
            <w:r>
              <w:t>13º</w:t>
            </w:r>
          </w:p>
        </w:tc>
        <w:tc>
          <w:tcPr>
            <w:tcW w:w="1545" w:type="dxa"/>
          </w:tcPr>
          <w:p w14:paraId="690009A2" w14:textId="0AFEB052" w:rsidR="00ED55CD" w:rsidRDefault="00ED55CD" w:rsidP="00ED55CD">
            <w:r>
              <w:t>14º</w:t>
            </w:r>
          </w:p>
        </w:tc>
        <w:tc>
          <w:tcPr>
            <w:tcW w:w="1413" w:type="dxa"/>
          </w:tcPr>
          <w:p w14:paraId="417E8576" w14:textId="5D07584D" w:rsidR="00ED55CD" w:rsidRDefault="00ED55CD" w:rsidP="00ED55CD">
            <w:r>
              <w:t>457,1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2DD2D224" w14:textId="1E994942" w:rsidR="00ED55CD" w:rsidRPr="00ED55CD" w:rsidRDefault="00ED55CD" w:rsidP="00ED55CD">
            <w:r w:rsidRPr="00ED55CD">
              <w:t>511,7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178B9D3E" w14:textId="423C81F2" w:rsidR="00ED55CD" w:rsidRDefault="00457CD8" w:rsidP="00ED55CD">
            <w:r>
              <w:t>54,6</w:t>
            </w:r>
            <w:r w:rsidR="009C14BD">
              <w:t xml:space="preserve"> mm</w:t>
            </w:r>
          </w:p>
        </w:tc>
      </w:tr>
      <w:tr w:rsidR="00ED55CD" w14:paraId="296E2E5C" w14:textId="621C03ED" w:rsidTr="00760374">
        <w:tc>
          <w:tcPr>
            <w:tcW w:w="1557" w:type="dxa"/>
          </w:tcPr>
          <w:p w14:paraId="6B07FB4C" w14:textId="29F08903" w:rsidR="00ED55CD" w:rsidRDefault="00ED55CD" w:rsidP="00ED55CD">
            <w:r>
              <w:t>SÃO JOSÉ DO SABUGI</w:t>
            </w:r>
          </w:p>
        </w:tc>
        <w:tc>
          <w:tcPr>
            <w:tcW w:w="1549" w:type="dxa"/>
          </w:tcPr>
          <w:p w14:paraId="2C4074EB" w14:textId="3ECCDB49" w:rsidR="00ED55CD" w:rsidRDefault="00ED55CD" w:rsidP="00ED55CD">
            <w:r>
              <w:t>14º</w:t>
            </w:r>
          </w:p>
        </w:tc>
        <w:tc>
          <w:tcPr>
            <w:tcW w:w="1545" w:type="dxa"/>
          </w:tcPr>
          <w:p w14:paraId="3FD21AD6" w14:textId="1DA79EAD" w:rsidR="00ED55CD" w:rsidRDefault="00ED55CD" w:rsidP="00ED55CD">
            <w:r>
              <w:t>13º</w:t>
            </w:r>
          </w:p>
        </w:tc>
        <w:tc>
          <w:tcPr>
            <w:tcW w:w="1413" w:type="dxa"/>
          </w:tcPr>
          <w:p w14:paraId="7A5C57CF" w14:textId="5C72AFAB" w:rsidR="00ED55CD" w:rsidRDefault="00ED55CD" w:rsidP="00ED55CD">
            <w:r>
              <w:t>475,5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43A198C2" w14:textId="5B878C1D" w:rsidR="00ED55CD" w:rsidRPr="00ED55CD" w:rsidRDefault="00ED55CD" w:rsidP="00ED55CD">
            <w:r w:rsidRPr="00ED55CD">
              <w:t>490,7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67CF81F9" w14:textId="29BFA216" w:rsidR="00ED55CD" w:rsidRDefault="00457CD8" w:rsidP="00ED55CD">
            <w:r>
              <w:t>15,2</w:t>
            </w:r>
            <w:r w:rsidR="009C14BD">
              <w:t xml:space="preserve"> mm</w:t>
            </w:r>
          </w:p>
        </w:tc>
      </w:tr>
      <w:tr w:rsidR="00ED55CD" w14:paraId="6CEB75F6" w14:textId="1EBA165C" w:rsidTr="00760374">
        <w:tc>
          <w:tcPr>
            <w:tcW w:w="1557" w:type="dxa"/>
          </w:tcPr>
          <w:p w14:paraId="4A78F549" w14:textId="6E059D02" w:rsidR="00ED55CD" w:rsidRDefault="00ED55CD" w:rsidP="00ED55CD">
            <w:r>
              <w:t>VÁRZEA</w:t>
            </w:r>
          </w:p>
        </w:tc>
        <w:tc>
          <w:tcPr>
            <w:tcW w:w="1549" w:type="dxa"/>
          </w:tcPr>
          <w:p w14:paraId="1D66D8FF" w14:textId="34FD3E27" w:rsidR="00ED55CD" w:rsidRDefault="00ED55CD" w:rsidP="00ED55CD">
            <w:r>
              <w:t>15º</w:t>
            </w:r>
          </w:p>
        </w:tc>
        <w:tc>
          <w:tcPr>
            <w:tcW w:w="1545" w:type="dxa"/>
          </w:tcPr>
          <w:p w14:paraId="0D9F828F" w14:textId="43D1D4F7" w:rsidR="00ED55CD" w:rsidRDefault="00ED55CD" w:rsidP="00ED55CD">
            <w:r>
              <w:t>15º</w:t>
            </w:r>
          </w:p>
        </w:tc>
        <w:tc>
          <w:tcPr>
            <w:tcW w:w="1413" w:type="dxa"/>
          </w:tcPr>
          <w:p w14:paraId="3B606C36" w14:textId="3AB400C2" w:rsidR="00ED55CD" w:rsidRDefault="00ED55CD" w:rsidP="00ED55CD">
            <w:r>
              <w:t>414,7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7D24194C" w14:textId="4A7E215A" w:rsidR="00ED55CD" w:rsidRPr="00ED55CD" w:rsidRDefault="00ED55CD" w:rsidP="00ED55CD">
            <w:r w:rsidRPr="00ED55CD">
              <w:t>439,2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63F88649" w14:textId="6E585869" w:rsidR="00ED55CD" w:rsidRDefault="00457CD8" w:rsidP="00ED55CD">
            <w:r>
              <w:t>24,5</w:t>
            </w:r>
            <w:r w:rsidR="009C14BD">
              <w:t xml:space="preserve"> mm</w:t>
            </w:r>
          </w:p>
        </w:tc>
      </w:tr>
      <w:tr w:rsidR="00ED55CD" w14:paraId="62BF0C94" w14:textId="50448791" w:rsidTr="00760374">
        <w:tc>
          <w:tcPr>
            <w:tcW w:w="1557" w:type="dxa"/>
          </w:tcPr>
          <w:p w14:paraId="2EFD68F7" w14:textId="21A68119" w:rsidR="00ED55CD" w:rsidRDefault="00ED55CD" w:rsidP="00ED55CD">
            <w:r>
              <w:t>SALGADINHO</w:t>
            </w:r>
          </w:p>
        </w:tc>
        <w:tc>
          <w:tcPr>
            <w:tcW w:w="1549" w:type="dxa"/>
          </w:tcPr>
          <w:p w14:paraId="4AB09E73" w14:textId="72461C48" w:rsidR="00ED55CD" w:rsidRDefault="00ED55CD" w:rsidP="00ED55CD">
            <w:r>
              <w:t>16º</w:t>
            </w:r>
          </w:p>
        </w:tc>
        <w:tc>
          <w:tcPr>
            <w:tcW w:w="1545" w:type="dxa"/>
          </w:tcPr>
          <w:p w14:paraId="74BB8FFE" w14:textId="63E3DC53" w:rsidR="00ED55CD" w:rsidRDefault="00ED55CD" w:rsidP="00ED55CD">
            <w:r>
              <w:t>16º</w:t>
            </w:r>
          </w:p>
        </w:tc>
        <w:tc>
          <w:tcPr>
            <w:tcW w:w="1413" w:type="dxa"/>
          </w:tcPr>
          <w:p w14:paraId="5A900AE4" w14:textId="2D313C8D" w:rsidR="00ED55CD" w:rsidRDefault="00ED55CD" w:rsidP="00ED55CD">
            <w:r>
              <w:t>317,3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62FEC456" w14:textId="03AF11BE" w:rsidR="00ED55CD" w:rsidRPr="00ED55CD" w:rsidRDefault="00ED55CD" w:rsidP="00ED55CD">
            <w:r w:rsidRPr="00ED55CD">
              <w:t>354,1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7011B8D7" w14:textId="0DDEBE06" w:rsidR="00ED55CD" w:rsidRDefault="00457CD8" w:rsidP="00ED55CD">
            <w:r>
              <w:t>36,8</w:t>
            </w:r>
            <w:r w:rsidR="009C14BD">
              <w:t xml:space="preserve"> mm</w:t>
            </w:r>
          </w:p>
        </w:tc>
      </w:tr>
      <w:tr w:rsidR="00ED55CD" w14:paraId="22271DB2" w14:textId="72ECF0E9" w:rsidTr="00760374">
        <w:tc>
          <w:tcPr>
            <w:tcW w:w="1557" w:type="dxa"/>
          </w:tcPr>
          <w:p w14:paraId="63021BFB" w14:textId="5AA2B988" w:rsidR="00ED55CD" w:rsidRDefault="00ED55CD" w:rsidP="00ED55CD">
            <w:r>
              <w:t>JUNCO DO SERIDÓ</w:t>
            </w:r>
          </w:p>
        </w:tc>
        <w:tc>
          <w:tcPr>
            <w:tcW w:w="1549" w:type="dxa"/>
          </w:tcPr>
          <w:p w14:paraId="62F855E8" w14:textId="06B7E641" w:rsidR="00ED55CD" w:rsidRDefault="00ED55CD" w:rsidP="00ED55CD">
            <w:r>
              <w:t>17º</w:t>
            </w:r>
          </w:p>
        </w:tc>
        <w:tc>
          <w:tcPr>
            <w:tcW w:w="1545" w:type="dxa"/>
          </w:tcPr>
          <w:p w14:paraId="6C048A6F" w14:textId="378838C4" w:rsidR="00ED55CD" w:rsidRDefault="00ED55CD" w:rsidP="00ED55CD">
            <w:r>
              <w:t>17º</w:t>
            </w:r>
          </w:p>
        </w:tc>
        <w:tc>
          <w:tcPr>
            <w:tcW w:w="1413" w:type="dxa"/>
          </w:tcPr>
          <w:p w14:paraId="053FA669" w14:textId="7ED92758" w:rsidR="00ED55CD" w:rsidRDefault="00ED55CD" w:rsidP="00ED55CD">
            <w:r>
              <w:t>244,5</w:t>
            </w:r>
            <w:r w:rsidR="009C14BD">
              <w:t xml:space="preserve"> mm</w:t>
            </w:r>
          </w:p>
        </w:tc>
        <w:tc>
          <w:tcPr>
            <w:tcW w:w="1303" w:type="dxa"/>
          </w:tcPr>
          <w:p w14:paraId="75DFB4C7" w14:textId="75B723F6" w:rsidR="00ED55CD" w:rsidRPr="00ED55CD" w:rsidRDefault="00ED55CD" w:rsidP="00ED55CD">
            <w:r w:rsidRPr="00ED55CD">
              <w:t>280,7</w:t>
            </w:r>
            <w:r w:rsidR="009C14BD">
              <w:t xml:space="preserve"> mm</w:t>
            </w:r>
          </w:p>
        </w:tc>
        <w:tc>
          <w:tcPr>
            <w:tcW w:w="1353" w:type="dxa"/>
          </w:tcPr>
          <w:p w14:paraId="06E30E90" w14:textId="5C7A76C7" w:rsidR="00ED55CD" w:rsidRDefault="00457CD8" w:rsidP="00ED55CD">
            <w:r>
              <w:t>36,2</w:t>
            </w:r>
            <w:r w:rsidR="009C14BD">
              <w:t xml:space="preserve"> mm</w:t>
            </w:r>
          </w:p>
        </w:tc>
      </w:tr>
    </w:tbl>
    <w:p w14:paraId="7ADD695A" w14:textId="476DDE2E" w:rsidR="00A21BF3" w:rsidRDefault="00A21BF3"/>
    <w:p w14:paraId="5CF16D51" w14:textId="34FB97C4" w:rsidR="00D71067" w:rsidRDefault="00D71067"/>
    <w:p w14:paraId="32F9FDCA" w14:textId="417CD966" w:rsidR="00D71067" w:rsidRDefault="00D71067">
      <w:r>
        <w:t>PATOS-PB 3</w:t>
      </w:r>
      <w:r w:rsidR="00ED55CD">
        <w:t>1</w:t>
      </w:r>
      <w:r>
        <w:t xml:space="preserve"> DE </w:t>
      </w:r>
      <w:r w:rsidR="00ED55CD">
        <w:t>MAIO</w:t>
      </w:r>
      <w:r>
        <w:t xml:space="preserve"> DE 202</w:t>
      </w:r>
      <w:r w:rsidR="004631A0">
        <w:t>3</w:t>
      </w:r>
    </w:p>
    <w:sectPr w:rsidR="00D71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F3"/>
    <w:rsid w:val="000A1509"/>
    <w:rsid w:val="00113DA7"/>
    <w:rsid w:val="00226E2F"/>
    <w:rsid w:val="002942FA"/>
    <w:rsid w:val="003329DB"/>
    <w:rsid w:val="003B2F0E"/>
    <w:rsid w:val="00457CD8"/>
    <w:rsid w:val="004631A0"/>
    <w:rsid w:val="00570149"/>
    <w:rsid w:val="0057633A"/>
    <w:rsid w:val="00732DF9"/>
    <w:rsid w:val="00741C35"/>
    <w:rsid w:val="00760374"/>
    <w:rsid w:val="007645E6"/>
    <w:rsid w:val="00782479"/>
    <w:rsid w:val="008452DC"/>
    <w:rsid w:val="008B1CE9"/>
    <w:rsid w:val="00971F80"/>
    <w:rsid w:val="009956B4"/>
    <w:rsid w:val="009C14BD"/>
    <w:rsid w:val="00A21BF3"/>
    <w:rsid w:val="00BC516E"/>
    <w:rsid w:val="00D71067"/>
    <w:rsid w:val="00E442C5"/>
    <w:rsid w:val="00ED55CD"/>
    <w:rsid w:val="00E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F74"/>
  <w15:chartTrackingRefBased/>
  <w15:docId w15:val="{1503BA01-836E-4CCC-889A-ADEB6FD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lamark souza</dc:creator>
  <cp:keywords/>
  <dc:description/>
  <cp:lastModifiedBy>lamark souza</cp:lastModifiedBy>
  <cp:revision>8</cp:revision>
  <dcterms:created xsi:type="dcterms:W3CDTF">2023-05-29T21:25:00Z</dcterms:created>
  <dcterms:modified xsi:type="dcterms:W3CDTF">2023-05-31T10:44:00Z</dcterms:modified>
</cp:coreProperties>
</file>